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F44" w:rsidRDefault="007C0253" w:rsidP="00565F44">
      <w:r>
        <w:rPr>
          <w:noProof/>
          <w:lang w:eastAsia="ru-RU"/>
        </w:rPr>
        <w:drawing>
          <wp:anchor distT="0" distB="0" distL="114300" distR="114300" simplePos="0" relativeHeight="251840512" behindDoc="1" locked="0" layoutInCell="1" allowOverlap="1">
            <wp:simplePos x="0" y="0"/>
            <wp:positionH relativeFrom="column">
              <wp:posOffset>2615565</wp:posOffset>
            </wp:positionH>
            <wp:positionV relativeFrom="paragraph">
              <wp:posOffset>-6764</wp:posOffset>
            </wp:positionV>
            <wp:extent cx="647700" cy="781050"/>
            <wp:effectExtent l="1905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(чб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65F44" w:rsidRDefault="00565F44" w:rsidP="00565F44"/>
    <w:p w:rsidR="00565F44" w:rsidRDefault="00565F44" w:rsidP="00565F44">
      <w:pPr>
        <w:jc w:val="center"/>
        <w:rPr>
          <w:sz w:val="28"/>
          <w:szCs w:val="28"/>
        </w:rPr>
      </w:pPr>
    </w:p>
    <w:p w:rsidR="00565F44" w:rsidRDefault="00565F44" w:rsidP="00565F44">
      <w:pPr>
        <w:jc w:val="center"/>
        <w:rPr>
          <w:sz w:val="28"/>
          <w:szCs w:val="28"/>
        </w:rPr>
      </w:pPr>
    </w:p>
    <w:p w:rsidR="00565F44" w:rsidRPr="00D91188" w:rsidRDefault="00565F44" w:rsidP="00565F44">
      <w:pPr>
        <w:jc w:val="center"/>
        <w:rPr>
          <w:sz w:val="16"/>
          <w:szCs w:val="16"/>
        </w:rPr>
      </w:pPr>
    </w:p>
    <w:p w:rsidR="00565F44" w:rsidRPr="00ED7317" w:rsidRDefault="00565F44" w:rsidP="00565F44">
      <w:pPr>
        <w:jc w:val="center"/>
        <w:rPr>
          <w:sz w:val="2"/>
          <w:szCs w:val="2"/>
        </w:rPr>
      </w:pPr>
    </w:p>
    <w:p w:rsidR="00565F44" w:rsidRDefault="00565F44" w:rsidP="00565F44">
      <w:pPr>
        <w:jc w:val="center"/>
        <w:rPr>
          <w:b/>
          <w:sz w:val="28"/>
        </w:rPr>
      </w:pPr>
      <w:r>
        <w:rPr>
          <w:rFonts w:ascii="Arial" w:hAnsi="Arial" w:cs="Arial"/>
          <w:b/>
          <w:sz w:val="28"/>
        </w:rPr>
        <w:t>АДМИНИСТРАЦИЯ ЛЮБИНСКОГО МУНИЦИПАЛЬНОГО РАЙОНА</w:t>
      </w:r>
    </w:p>
    <w:p w:rsidR="00565F44" w:rsidRDefault="00565F44" w:rsidP="00565F44">
      <w:pPr>
        <w:jc w:val="center"/>
        <w:rPr>
          <w:b/>
          <w:sz w:val="22"/>
        </w:rPr>
      </w:pPr>
      <w:r>
        <w:rPr>
          <w:b/>
          <w:sz w:val="28"/>
        </w:rPr>
        <w:t>О</w:t>
      </w:r>
      <w:r>
        <w:rPr>
          <w:b/>
          <w:sz w:val="24"/>
        </w:rPr>
        <w:t>МСКОЙ ОБЛАСТИ</w:t>
      </w:r>
    </w:p>
    <w:p w:rsidR="00565F44" w:rsidRPr="00DF54E5" w:rsidRDefault="00565F44" w:rsidP="00565F44">
      <w:pPr>
        <w:jc w:val="center"/>
        <w:rPr>
          <w:b/>
          <w:sz w:val="6"/>
          <w:szCs w:val="6"/>
        </w:rPr>
      </w:pPr>
    </w:p>
    <w:p w:rsidR="00565F44" w:rsidRDefault="00565F44" w:rsidP="00565F44">
      <w:pPr>
        <w:pBdr>
          <w:bottom w:val="single" w:sz="8" w:space="1" w:color="000000"/>
        </w:pBdr>
        <w:jc w:val="center"/>
        <w:rPr>
          <w:b/>
          <w:sz w:val="16"/>
        </w:rPr>
      </w:pPr>
      <w:r>
        <w:rPr>
          <w:b/>
          <w:sz w:val="44"/>
        </w:rPr>
        <w:t>П О С Т А Н О В Л Е Н И Е</w:t>
      </w:r>
    </w:p>
    <w:p w:rsidR="00565F44" w:rsidRDefault="008E2AD6" w:rsidP="00565F44">
      <w:pPr>
        <w:pBdr>
          <w:bottom w:val="single" w:sz="8" w:space="1" w:color="000000"/>
        </w:pBdr>
        <w:jc w:val="center"/>
        <w:rPr>
          <w:b/>
          <w:sz w:val="24"/>
        </w:rPr>
      </w:pPr>
      <w:r>
        <w:pict>
          <v:line id="_x0000_s1202" style="position:absolute;left:0;text-align:left;flip:x;z-index:251838464" from=".2pt,12.35pt" to="454.65pt,12.4pt" strokeweight=".35mm">
            <v:stroke joinstyle="miter" endcap="square"/>
          </v:line>
        </w:pict>
      </w:r>
    </w:p>
    <w:p w:rsidR="00565F44" w:rsidRPr="00DF54E5" w:rsidRDefault="008E2AD6" w:rsidP="00565F44">
      <w:pPr>
        <w:spacing w:line="240" w:lineRule="atLeast"/>
        <w:jc w:val="center"/>
        <w:rPr>
          <w:b/>
          <w:sz w:val="6"/>
          <w:szCs w:val="6"/>
        </w:rPr>
      </w:pPr>
      <w:r>
        <w:pict>
          <v:line id="_x0000_s1200" style="position:absolute;left:0;text-align:left;z-index:251836416" from="92.5pt,.35pt" to="454.65pt,.4pt" strokeweight=".71mm">
            <v:stroke joinstyle="miter" endcap="square"/>
          </v:line>
        </w:pict>
      </w:r>
      <w:r>
        <w:pict>
          <v:line id="_x0000_s1201" style="position:absolute;left:0;text-align:left;flip:x;z-index:251837440" from=".2pt,.35pt" to="113.85pt,.4pt" strokeweight=".71mm">
            <v:stroke joinstyle="miter" endcap="square"/>
          </v:line>
        </w:pict>
      </w:r>
    </w:p>
    <w:p w:rsidR="00565F44" w:rsidRPr="006366AD" w:rsidRDefault="00794875" w:rsidP="00565F44">
      <w:pPr>
        <w:rPr>
          <w:sz w:val="28"/>
          <w:szCs w:val="28"/>
        </w:rPr>
      </w:pPr>
      <w:r>
        <w:rPr>
          <w:b/>
          <w:sz w:val="28"/>
          <w:szCs w:val="28"/>
        </w:rPr>
        <w:t>04.03.2025г.</w:t>
      </w:r>
      <w:r w:rsidR="009C1AE7">
        <w:rPr>
          <w:b/>
          <w:sz w:val="28"/>
          <w:szCs w:val="28"/>
        </w:rPr>
        <w:t xml:space="preserve"> </w:t>
      </w:r>
      <w:r w:rsidR="00565F44" w:rsidRPr="006366AD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130-п</w:t>
      </w:r>
      <w:bookmarkStart w:id="0" w:name="_GoBack"/>
      <w:bookmarkEnd w:id="0"/>
      <w:r w:rsidR="00565F44" w:rsidRPr="006366AD">
        <w:rPr>
          <w:b/>
          <w:sz w:val="28"/>
          <w:szCs w:val="28"/>
        </w:rPr>
        <w:t xml:space="preserve">  </w:t>
      </w:r>
      <w:r w:rsidR="00120A1D">
        <w:rPr>
          <w:b/>
          <w:sz w:val="28"/>
          <w:szCs w:val="28"/>
        </w:rPr>
        <w:t xml:space="preserve">                                                               </w:t>
      </w:r>
      <w:r w:rsidR="00565F44" w:rsidRPr="006366AD">
        <w:rPr>
          <w:b/>
          <w:sz w:val="28"/>
          <w:szCs w:val="28"/>
        </w:rPr>
        <w:t xml:space="preserve"> р.п. Любинский</w:t>
      </w:r>
    </w:p>
    <w:p w:rsidR="00565F44" w:rsidRPr="00DF54E5" w:rsidRDefault="00565F44" w:rsidP="006366AD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F251E8" w:rsidRPr="00E41BDB" w:rsidRDefault="00F251E8" w:rsidP="00F251E8">
      <w:pPr>
        <w:spacing w:line="276" w:lineRule="auto"/>
        <w:jc w:val="center"/>
        <w:rPr>
          <w:sz w:val="28"/>
          <w:szCs w:val="28"/>
        </w:rPr>
      </w:pPr>
      <w:r w:rsidRPr="00E41BDB">
        <w:rPr>
          <w:sz w:val="28"/>
          <w:szCs w:val="28"/>
        </w:rPr>
        <w:t xml:space="preserve">О </w:t>
      </w:r>
      <w:r>
        <w:rPr>
          <w:sz w:val="28"/>
          <w:szCs w:val="28"/>
        </w:rPr>
        <w:t>внесении</w:t>
      </w:r>
      <w:r w:rsidRPr="00E41B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изменений в постановление Администрации Любинского муниципального района Омской области от 29.12.2022 года № 673-п «Об утверждении </w:t>
      </w:r>
      <w:r w:rsidRPr="00E41BDB">
        <w:rPr>
          <w:sz w:val="28"/>
          <w:szCs w:val="28"/>
        </w:rPr>
        <w:t>местны</w:t>
      </w:r>
      <w:r>
        <w:rPr>
          <w:sz w:val="28"/>
          <w:szCs w:val="28"/>
        </w:rPr>
        <w:t>х</w:t>
      </w:r>
      <w:r w:rsidRPr="00E41BDB">
        <w:rPr>
          <w:sz w:val="28"/>
          <w:szCs w:val="28"/>
        </w:rPr>
        <w:t xml:space="preserve"> норматив</w:t>
      </w:r>
      <w:r>
        <w:rPr>
          <w:sz w:val="28"/>
          <w:szCs w:val="28"/>
        </w:rPr>
        <w:t>ов</w:t>
      </w:r>
      <w:r w:rsidRPr="00E41BDB">
        <w:rPr>
          <w:sz w:val="28"/>
          <w:szCs w:val="28"/>
        </w:rPr>
        <w:t xml:space="preserve"> градостроительного проектирования Любинского муниципального района Омской области</w:t>
      </w:r>
      <w:r>
        <w:rPr>
          <w:sz w:val="28"/>
          <w:szCs w:val="28"/>
        </w:rPr>
        <w:t>»</w:t>
      </w:r>
    </w:p>
    <w:p w:rsidR="007B0885" w:rsidRPr="00CB4D41" w:rsidRDefault="007B0885" w:rsidP="00F251E8">
      <w:pPr>
        <w:pStyle w:val="ab"/>
        <w:rPr>
          <w:b/>
        </w:rPr>
      </w:pPr>
    </w:p>
    <w:p w:rsidR="007B0885" w:rsidRPr="00CB4D41" w:rsidRDefault="007B0885" w:rsidP="00F251E8">
      <w:pPr>
        <w:spacing w:line="276" w:lineRule="auto"/>
        <w:ind w:firstLine="851"/>
        <w:jc w:val="both"/>
        <w:rPr>
          <w:sz w:val="28"/>
          <w:szCs w:val="28"/>
        </w:rPr>
      </w:pPr>
      <w:r w:rsidRPr="00CB4D41">
        <w:rPr>
          <w:sz w:val="28"/>
          <w:szCs w:val="28"/>
        </w:rPr>
        <w:t>В соответствии с Градостроительным кодексом Российской Федерации,</w:t>
      </w:r>
      <w:r w:rsidR="00120A1D">
        <w:rPr>
          <w:sz w:val="28"/>
          <w:szCs w:val="28"/>
        </w:rPr>
        <w:t xml:space="preserve"> </w:t>
      </w:r>
      <w:r w:rsidRPr="00CB4D41">
        <w:rPr>
          <w:sz w:val="28"/>
          <w:szCs w:val="28"/>
        </w:rPr>
        <w:t>Федеральным за</w:t>
      </w:r>
      <w:r w:rsidR="00120A1D">
        <w:rPr>
          <w:sz w:val="28"/>
          <w:szCs w:val="28"/>
        </w:rPr>
        <w:t>коном от 6 октября 2003 г. № 131</w:t>
      </w:r>
      <w:r w:rsidRPr="00CB4D41">
        <w:rPr>
          <w:sz w:val="28"/>
          <w:szCs w:val="28"/>
        </w:rPr>
        <w:t>-ФЗ «Об общих принципах</w:t>
      </w:r>
      <w:r w:rsidR="00120A1D">
        <w:rPr>
          <w:sz w:val="28"/>
          <w:szCs w:val="28"/>
        </w:rPr>
        <w:t xml:space="preserve"> </w:t>
      </w:r>
      <w:r w:rsidRPr="00CB4D41">
        <w:rPr>
          <w:sz w:val="28"/>
          <w:szCs w:val="28"/>
        </w:rPr>
        <w:t>организации</w:t>
      </w:r>
      <w:r w:rsidR="00120A1D">
        <w:rPr>
          <w:sz w:val="28"/>
          <w:szCs w:val="28"/>
        </w:rPr>
        <w:t xml:space="preserve"> </w:t>
      </w:r>
      <w:r w:rsidRPr="00CB4D41">
        <w:rPr>
          <w:sz w:val="28"/>
          <w:szCs w:val="28"/>
        </w:rPr>
        <w:t>местного</w:t>
      </w:r>
      <w:r w:rsidR="00120A1D">
        <w:rPr>
          <w:sz w:val="28"/>
          <w:szCs w:val="28"/>
        </w:rPr>
        <w:t xml:space="preserve"> </w:t>
      </w:r>
      <w:r w:rsidRPr="00CB4D41">
        <w:rPr>
          <w:sz w:val="28"/>
          <w:szCs w:val="28"/>
        </w:rPr>
        <w:t>самоуправления</w:t>
      </w:r>
      <w:r w:rsidR="00120A1D">
        <w:rPr>
          <w:sz w:val="28"/>
          <w:szCs w:val="28"/>
        </w:rPr>
        <w:t xml:space="preserve"> </w:t>
      </w:r>
      <w:r w:rsidRPr="00CB4D41">
        <w:rPr>
          <w:sz w:val="28"/>
          <w:szCs w:val="28"/>
        </w:rPr>
        <w:t>в</w:t>
      </w:r>
      <w:r w:rsidR="00120A1D">
        <w:rPr>
          <w:sz w:val="28"/>
          <w:szCs w:val="28"/>
        </w:rPr>
        <w:t xml:space="preserve"> </w:t>
      </w:r>
      <w:r w:rsidRPr="00CB4D41">
        <w:rPr>
          <w:sz w:val="28"/>
          <w:szCs w:val="28"/>
        </w:rPr>
        <w:t>Российской</w:t>
      </w:r>
      <w:r w:rsidR="00120A1D">
        <w:rPr>
          <w:sz w:val="28"/>
          <w:szCs w:val="28"/>
        </w:rPr>
        <w:t xml:space="preserve"> </w:t>
      </w:r>
      <w:r w:rsidRPr="00CB4D41">
        <w:rPr>
          <w:sz w:val="28"/>
          <w:szCs w:val="28"/>
        </w:rPr>
        <w:t>Федерации»,</w:t>
      </w:r>
      <w:r w:rsidR="00120A1D">
        <w:rPr>
          <w:sz w:val="28"/>
          <w:szCs w:val="28"/>
        </w:rPr>
        <w:t xml:space="preserve"> </w:t>
      </w:r>
      <w:r w:rsidRPr="00CB4D41">
        <w:rPr>
          <w:sz w:val="28"/>
          <w:szCs w:val="28"/>
        </w:rPr>
        <w:t xml:space="preserve">Уставом </w:t>
      </w:r>
      <w:r w:rsidR="00461B1A">
        <w:rPr>
          <w:sz w:val="28"/>
          <w:szCs w:val="28"/>
        </w:rPr>
        <w:t>Любинского муниципального округа Любинский района</w:t>
      </w:r>
      <w:r w:rsidRPr="00CB4D41">
        <w:rPr>
          <w:sz w:val="28"/>
          <w:szCs w:val="28"/>
        </w:rPr>
        <w:t xml:space="preserve"> Омской области, Администрация Любинского района</w:t>
      </w:r>
    </w:p>
    <w:p w:rsidR="007B0885" w:rsidRPr="00CB4D41" w:rsidRDefault="007B0885" w:rsidP="00F251E8">
      <w:pPr>
        <w:ind w:firstLine="851"/>
        <w:jc w:val="both"/>
        <w:rPr>
          <w:sz w:val="28"/>
          <w:szCs w:val="28"/>
        </w:rPr>
      </w:pPr>
    </w:p>
    <w:p w:rsidR="007B0885" w:rsidRPr="00CB4D41" w:rsidRDefault="007B0885" w:rsidP="00F251E8">
      <w:pPr>
        <w:spacing w:line="276" w:lineRule="auto"/>
        <w:ind w:firstLine="851"/>
        <w:jc w:val="both"/>
        <w:rPr>
          <w:sz w:val="28"/>
          <w:szCs w:val="28"/>
        </w:rPr>
      </w:pPr>
      <w:r w:rsidRPr="00CB4D41">
        <w:rPr>
          <w:sz w:val="28"/>
          <w:szCs w:val="28"/>
        </w:rPr>
        <w:t>ПОСТАНОВЛЯЕТ:</w:t>
      </w:r>
    </w:p>
    <w:p w:rsidR="007B0885" w:rsidRPr="00CB4D41" w:rsidRDefault="007B0885" w:rsidP="00F251E8">
      <w:pPr>
        <w:ind w:firstLine="851"/>
        <w:jc w:val="both"/>
        <w:rPr>
          <w:sz w:val="28"/>
          <w:szCs w:val="28"/>
        </w:rPr>
      </w:pPr>
    </w:p>
    <w:p w:rsidR="00FC5988" w:rsidRPr="0036556B" w:rsidRDefault="00FC5988" w:rsidP="00F251E8">
      <w:pPr>
        <w:pStyle w:val="a3"/>
        <w:widowControl w:val="0"/>
        <w:numPr>
          <w:ilvl w:val="0"/>
          <w:numId w:val="6"/>
        </w:numPr>
        <w:suppressAutoHyphens w:val="0"/>
        <w:autoSpaceDE w:val="0"/>
        <w:autoSpaceDN w:val="0"/>
        <w:spacing w:line="276" w:lineRule="auto"/>
        <w:ind w:firstLine="749"/>
        <w:contextualSpacing w:val="0"/>
        <w:jc w:val="both"/>
        <w:rPr>
          <w:sz w:val="28"/>
          <w:szCs w:val="28"/>
        </w:rPr>
      </w:pPr>
      <w:r w:rsidRPr="0036556B">
        <w:rPr>
          <w:sz w:val="28"/>
          <w:szCs w:val="28"/>
        </w:rPr>
        <w:t>Изложить в новой редакции приложение «</w:t>
      </w:r>
      <w:r>
        <w:rPr>
          <w:sz w:val="28"/>
          <w:szCs w:val="28"/>
        </w:rPr>
        <w:t xml:space="preserve">Местные нормативы градостроительного проектирования </w:t>
      </w:r>
      <w:r w:rsidRPr="00CB4D41">
        <w:rPr>
          <w:sz w:val="28"/>
          <w:szCs w:val="28"/>
        </w:rPr>
        <w:t>Любинского муниципального района Омской области</w:t>
      </w:r>
      <w:r>
        <w:rPr>
          <w:sz w:val="28"/>
          <w:szCs w:val="28"/>
        </w:rPr>
        <w:t>»</w:t>
      </w:r>
      <w:r w:rsidRPr="00CB4D41">
        <w:rPr>
          <w:sz w:val="28"/>
          <w:szCs w:val="28"/>
        </w:rPr>
        <w:t xml:space="preserve"> </w:t>
      </w:r>
      <w:r w:rsidRPr="0036556B">
        <w:rPr>
          <w:sz w:val="28"/>
          <w:szCs w:val="28"/>
        </w:rPr>
        <w:t>согласно приложению к настоящему постановлению.</w:t>
      </w:r>
    </w:p>
    <w:p w:rsidR="00EB7675" w:rsidRDefault="007B0885" w:rsidP="00F251E8">
      <w:pPr>
        <w:pStyle w:val="a3"/>
        <w:widowControl w:val="0"/>
        <w:numPr>
          <w:ilvl w:val="0"/>
          <w:numId w:val="6"/>
        </w:numPr>
        <w:tabs>
          <w:tab w:val="left" w:pos="1283"/>
        </w:tabs>
        <w:suppressAutoHyphens w:val="0"/>
        <w:autoSpaceDE w:val="0"/>
        <w:autoSpaceDN w:val="0"/>
        <w:spacing w:line="276" w:lineRule="auto"/>
        <w:ind w:left="0" w:firstLine="851"/>
        <w:contextualSpacing w:val="0"/>
        <w:jc w:val="both"/>
        <w:rPr>
          <w:sz w:val="28"/>
          <w:szCs w:val="28"/>
        </w:rPr>
      </w:pPr>
      <w:r w:rsidRPr="00EB7675">
        <w:rPr>
          <w:sz w:val="28"/>
          <w:szCs w:val="28"/>
        </w:rPr>
        <w:t>Обеспечить</w:t>
      </w:r>
      <w:r w:rsidR="00120A1D" w:rsidRPr="00EB7675">
        <w:rPr>
          <w:sz w:val="28"/>
          <w:szCs w:val="28"/>
        </w:rPr>
        <w:t xml:space="preserve"> </w:t>
      </w:r>
      <w:r w:rsidRPr="00EB7675">
        <w:rPr>
          <w:sz w:val="28"/>
          <w:szCs w:val="28"/>
        </w:rPr>
        <w:t>размещение</w:t>
      </w:r>
      <w:r w:rsidR="00120A1D" w:rsidRPr="00EB7675">
        <w:rPr>
          <w:sz w:val="28"/>
          <w:szCs w:val="28"/>
        </w:rPr>
        <w:t xml:space="preserve"> </w:t>
      </w:r>
      <w:r w:rsidRPr="00EB7675">
        <w:rPr>
          <w:sz w:val="28"/>
          <w:szCs w:val="28"/>
        </w:rPr>
        <w:t>утвержденных</w:t>
      </w:r>
      <w:r w:rsidR="00120A1D" w:rsidRPr="00EB7675">
        <w:rPr>
          <w:sz w:val="28"/>
          <w:szCs w:val="28"/>
        </w:rPr>
        <w:t xml:space="preserve"> </w:t>
      </w:r>
      <w:r w:rsidRPr="00EB7675">
        <w:rPr>
          <w:sz w:val="28"/>
          <w:szCs w:val="28"/>
        </w:rPr>
        <w:t>местных</w:t>
      </w:r>
      <w:r w:rsidR="00120A1D" w:rsidRPr="00EB7675">
        <w:rPr>
          <w:sz w:val="28"/>
          <w:szCs w:val="28"/>
        </w:rPr>
        <w:t xml:space="preserve"> </w:t>
      </w:r>
      <w:r w:rsidRPr="00EB7675">
        <w:rPr>
          <w:sz w:val="28"/>
          <w:szCs w:val="28"/>
        </w:rPr>
        <w:t>нормативов</w:t>
      </w:r>
      <w:r w:rsidR="00120A1D" w:rsidRPr="00EB7675">
        <w:rPr>
          <w:sz w:val="28"/>
          <w:szCs w:val="28"/>
        </w:rPr>
        <w:t xml:space="preserve"> </w:t>
      </w:r>
      <w:r w:rsidRPr="00EB7675">
        <w:rPr>
          <w:sz w:val="28"/>
          <w:szCs w:val="28"/>
        </w:rPr>
        <w:t>градостроительного</w:t>
      </w:r>
      <w:r w:rsidR="00120A1D" w:rsidRPr="00EB7675">
        <w:rPr>
          <w:sz w:val="28"/>
          <w:szCs w:val="28"/>
        </w:rPr>
        <w:t xml:space="preserve"> </w:t>
      </w:r>
      <w:r w:rsidRPr="00EB7675">
        <w:rPr>
          <w:sz w:val="28"/>
          <w:szCs w:val="28"/>
        </w:rPr>
        <w:t>проектирования</w:t>
      </w:r>
      <w:r w:rsidR="00120A1D" w:rsidRPr="00EB7675">
        <w:rPr>
          <w:sz w:val="28"/>
          <w:szCs w:val="28"/>
        </w:rPr>
        <w:t xml:space="preserve"> </w:t>
      </w:r>
      <w:r w:rsidRPr="00EB7675">
        <w:rPr>
          <w:sz w:val="28"/>
          <w:szCs w:val="28"/>
        </w:rPr>
        <w:t>Любинского района в</w:t>
      </w:r>
      <w:r w:rsidR="00120A1D" w:rsidRPr="00EB7675">
        <w:rPr>
          <w:sz w:val="28"/>
          <w:szCs w:val="28"/>
        </w:rPr>
        <w:t xml:space="preserve"> </w:t>
      </w:r>
      <w:r w:rsidRPr="00EB7675">
        <w:rPr>
          <w:sz w:val="28"/>
          <w:szCs w:val="28"/>
        </w:rPr>
        <w:t>федеральной</w:t>
      </w:r>
      <w:r w:rsidR="00120A1D" w:rsidRPr="00EB7675">
        <w:rPr>
          <w:sz w:val="28"/>
          <w:szCs w:val="28"/>
        </w:rPr>
        <w:t xml:space="preserve"> </w:t>
      </w:r>
      <w:r w:rsidRPr="00EB7675">
        <w:rPr>
          <w:sz w:val="28"/>
          <w:szCs w:val="28"/>
        </w:rPr>
        <w:t>государственной</w:t>
      </w:r>
      <w:r w:rsidR="00120A1D" w:rsidRPr="00EB7675">
        <w:rPr>
          <w:sz w:val="28"/>
          <w:szCs w:val="28"/>
        </w:rPr>
        <w:t xml:space="preserve"> </w:t>
      </w:r>
      <w:r w:rsidRPr="00EB7675">
        <w:rPr>
          <w:sz w:val="28"/>
          <w:szCs w:val="28"/>
        </w:rPr>
        <w:t>информационной</w:t>
      </w:r>
      <w:r w:rsidR="00120A1D" w:rsidRPr="00EB7675">
        <w:rPr>
          <w:sz w:val="28"/>
          <w:szCs w:val="28"/>
        </w:rPr>
        <w:t xml:space="preserve"> </w:t>
      </w:r>
      <w:r w:rsidRPr="00EB7675">
        <w:rPr>
          <w:sz w:val="28"/>
          <w:szCs w:val="28"/>
        </w:rPr>
        <w:t>системе</w:t>
      </w:r>
      <w:r w:rsidR="00120A1D" w:rsidRPr="00EB7675">
        <w:rPr>
          <w:sz w:val="28"/>
          <w:szCs w:val="28"/>
        </w:rPr>
        <w:t xml:space="preserve"> </w:t>
      </w:r>
      <w:r w:rsidRPr="00EB7675">
        <w:rPr>
          <w:sz w:val="28"/>
          <w:szCs w:val="28"/>
        </w:rPr>
        <w:t>территориального</w:t>
      </w:r>
      <w:r w:rsidR="00120A1D" w:rsidRPr="00EB7675">
        <w:rPr>
          <w:sz w:val="28"/>
          <w:szCs w:val="28"/>
        </w:rPr>
        <w:t xml:space="preserve"> </w:t>
      </w:r>
      <w:r w:rsidRPr="00EB7675">
        <w:rPr>
          <w:sz w:val="28"/>
          <w:szCs w:val="28"/>
        </w:rPr>
        <w:t>планирования в срок, не превышающий пяти дней со дня их</w:t>
      </w:r>
      <w:r w:rsidR="00120A1D" w:rsidRPr="00EB7675">
        <w:rPr>
          <w:sz w:val="28"/>
          <w:szCs w:val="28"/>
        </w:rPr>
        <w:t xml:space="preserve"> </w:t>
      </w:r>
      <w:r w:rsidRPr="00EB7675">
        <w:rPr>
          <w:sz w:val="28"/>
          <w:szCs w:val="28"/>
        </w:rPr>
        <w:t>утверждения и на</w:t>
      </w:r>
      <w:r w:rsidR="00120A1D" w:rsidRPr="00EB7675">
        <w:rPr>
          <w:sz w:val="28"/>
          <w:szCs w:val="28"/>
        </w:rPr>
        <w:t xml:space="preserve"> </w:t>
      </w:r>
      <w:r w:rsidRPr="00EB7675">
        <w:rPr>
          <w:sz w:val="28"/>
          <w:szCs w:val="28"/>
        </w:rPr>
        <w:t>официальном</w:t>
      </w:r>
      <w:r w:rsidR="00120A1D" w:rsidRPr="00EB7675">
        <w:rPr>
          <w:sz w:val="28"/>
          <w:szCs w:val="28"/>
        </w:rPr>
        <w:t xml:space="preserve"> </w:t>
      </w:r>
      <w:r w:rsidRPr="00EB7675">
        <w:rPr>
          <w:sz w:val="28"/>
          <w:szCs w:val="28"/>
        </w:rPr>
        <w:t>сайте</w:t>
      </w:r>
      <w:r w:rsidR="00120A1D" w:rsidRPr="00EB7675">
        <w:rPr>
          <w:sz w:val="28"/>
          <w:szCs w:val="28"/>
        </w:rPr>
        <w:t xml:space="preserve"> </w:t>
      </w:r>
      <w:r w:rsidRPr="00EB7675">
        <w:rPr>
          <w:sz w:val="28"/>
          <w:szCs w:val="28"/>
        </w:rPr>
        <w:t>Любинского района в</w:t>
      </w:r>
      <w:r w:rsidR="00120A1D" w:rsidRPr="00EB7675">
        <w:rPr>
          <w:sz w:val="28"/>
          <w:szCs w:val="28"/>
        </w:rPr>
        <w:t xml:space="preserve"> </w:t>
      </w:r>
      <w:r w:rsidRPr="00EB7675">
        <w:rPr>
          <w:sz w:val="28"/>
          <w:szCs w:val="28"/>
        </w:rPr>
        <w:t>информационно –телекоммуникационной</w:t>
      </w:r>
      <w:r w:rsidR="00120A1D" w:rsidRPr="00EB7675">
        <w:rPr>
          <w:sz w:val="28"/>
          <w:szCs w:val="28"/>
        </w:rPr>
        <w:t xml:space="preserve"> </w:t>
      </w:r>
      <w:r w:rsidRPr="00EB7675">
        <w:rPr>
          <w:sz w:val="28"/>
          <w:szCs w:val="28"/>
        </w:rPr>
        <w:t>сети</w:t>
      </w:r>
      <w:r w:rsidR="00120A1D" w:rsidRPr="00EB7675">
        <w:rPr>
          <w:sz w:val="28"/>
          <w:szCs w:val="28"/>
        </w:rPr>
        <w:t xml:space="preserve"> </w:t>
      </w:r>
      <w:r w:rsidRPr="00EB7675">
        <w:rPr>
          <w:sz w:val="28"/>
          <w:szCs w:val="28"/>
        </w:rPr>
        <w:t>«Интернет».</w:t>
      </w:r>
    </w:p>
    <w:p w:rsidR="007B0885" w:rsidRPr="00CB4D41" w:rsidRDefault="007B0885" w:rsidP="00F251E8">
      <w:pPr>
        <w:pStyle w:val="a3"/>
        <w:widowControl w:val="0"/>
        <w:numPr>
          <w:ilvl w:val="0"/>
          <w:numId w:val="6"/>
        </w:numPr>
        <w:suppressAutoHyphens w:val="0"/>
        <w:autoSpaceDE w:val="0"/>
        <w:autoSpaceDN w:val="0"/>
        <w:spacing w:line="276" w:lineRule="auto"/>
        <w:ind w:left="0" w:firstLine="851"/>
        <w:contextualSpacing w:val="0"/>
        <w:jc w:val="both"/>
        <w:rPr>
          <w:sz w:val="28"/>
          <w:szCs w:val="28"/>
        </w:rPr>
      </w:pPr>
      <w:r w:rsidRPr="00CB4D41">
        <w:rPr>
          <w:sz w:val="28"/>
          <w:szCs w:val="28"/>
        </w:rPr>
        <w:t xml:space="preserve">Контроль за исполнением настоящего постановления </w:t>
      </w:r>
      <w:r w:rsidR="005A279A">
        <w:rPr>
          <w:sz w:val="28"/>
          <w:szCs w:val="28"/>
        </w:rPr>
        <w:t>оставляю за собой.</w:t>
      </w:r>
    </w:p>
    <w:p w:rsidR="007B0885" w:rsidRDefault="007B0885" w:rsidP="00F251E8">
      <w:pPr>
        <w:spacing w:line="276" w:lineRule="auto"/>
        <w:ind w:firstLine="851"/>
        <w:rPr>
          <w:sz w:val="28"/>
          <w:szCs w:val="28"/>
        </w:rPr>
      </w:pPr>
      <w:r w:rsidRPr="00CB4D41">
        <w:rPr>
          <w:sz w:val="28"/>
          <w:szCs w:val="28"/>
        </w:rPr>
        <w:t>4.  Настоящее постановление вступает в силу со дня его официального опубликования</w:t>
      </w:r>
      <w:r w:rsidR="00C66565">
        <w:rPr>
          <w:sz w:val="28"/>
          <w:szCs w:val="28"/>
        </w:rPr>
        <w:t xml:space="preserve"> на официальном сайте муниципального округа Любинский район в информационно-телекоммуникационной сети «Интернет»</w:t>
      </w:r>
      <w:r w:rsidRPr="00CB4D41">
        <w:rPr>
          <w:sz w:val="28"/>
          <w:szCs w:val="28"/>
        </w:rPr>
        <w:t>.</w:t>
      </w:r>
    </w:p>
    <w:p w:rsidR="00FC5988" w:rsidRPr="00CB4D41" w:rsidRDefault="00FC5988" w:rsidP="00F251E8">
      <w:pPr>
        <w:ind w:firstLine="851"/>
        <w:rPr>
          <w:sz w:val="28"/>
          <w:szCs w:val="28"/>
        </w:rPr>
      </w:pPr>
    </w:p>
    <w:p w:rsidR="00F251E8" w:rsidRDefault="00365858" w:rsidP="00F251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</w:t>
      </w:r>
      <w:r w:rsidR="0005508E">
        <w:rPr>
          <w:sz w:val="28"/>
          <w:szCs w:val="28"/>
        </w:rPr>
        <w:t>полномочия</w:t>
      </w:r>
    </w:p>
    <w:p w:rsidR="00AD5891" w:rsidRPr="00AD5891" w:rsidRDefault="00365858" w:rsidP="00F251E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Главы</w:t>
      </w:r>
      <w:r w:rsidR="007B0885" w:rsidRPr="00CB4D41">
        <w:rPr>
          <w:sz w:val="28"/>
          <w:szCs w:val="28"/>
        </w:rPr>
        <w:t xml:space="preserve"> Любинского </w:t>
      </w:r>
      <w:r w:rsidR="007B0885">
        <w:rPr>
          <w:sz w:val="28"/>
          <w:szCs w:val="28"/>
        </w:rPr>
        <w:t>муниципального района</w:t>
      </w:r>
      <w:r>
        <w:rPr>
          <w:sz w:val="28"/>
          <w:szCs w:val="28"/>
        </w:rPr>
        <w:t xml:space="preserve">                                   Е.В.Миллер</w:t>
      </w:r>
    </w:p>
    <w:sectPr w:rsidR="00AD5891" w:rsidRPr="00AD5891" w:rsidSect="00F251E8">
      <w:pgSz w:w="11906" w:h="16838"/>
      <w:pgMar w:top="1134" w:right="850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2AD6" w:rsidRDefault="008E2AD6" w:rsidP="00314C19">
      <w:r>
        <w:separator/>
      </w:r>
    </w:p>
  </w:endnote>
  <w:endnote w:type="continuationSeparator" w:id="0">
    <w:p w:rsidR="008E2AD6" w:rsidRDefault="008E2AD6" w:rsidP="00314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2AD6" w:rsidRDefault="008E2AD6" w:rsidP="00314C19">
      <w:r>
        <w:separator/>
      </w:r>
    </w:p>
  </w:footnote>
  <w:footnote w:type="continuationSeparator" w:id="0">
    <w:p w:rsidR="008E2AD6" w:rsidRDefault="008E2AD6" w:rsidP="00314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719D1"/>
    <w:multiLevelType w:val="hybridMultilevel"/>
    <w:tmpl w:val="360277A0"/>
    <w:lvl w:ilvl="0" w:tplc="9EDE1BAE">
      <w:start w:val="4"/>
      <w:numFmt w:val="decimal"/>
      <w:lvlText w:val="%1)"/>
      <w:lvlJc w:val="left"/>
      <w:pPr>
        <w:ind w:left="1039" w:hanging="230"/>
      </w:pPr>
      <w:rPr>
        <w:rFonts w:ascii="Times New Roman" w:eastAsia="Times New Roman" w:hAnsi="Times New Roman" w:cs="Times New Roman" w:hint="default"/>
        <w:color w:val="232323"/>
        <w:w w:val="98"/>
        <w:sz w:val="26"/>
        <w:szCs w:val="26"/>
        <w:lang w:val="ru-RU" w:eastAsia="en-US" w:bidi="ar-SA"/>
      </w:rPr>
    </w:lvl>
    <w:lvl w:ilvl="1" w:tplc="4EA2260C">
      <w:numFmt w:val="bullet"/>
      <w:lvlText w:val="•"/>
      <w:lvlJc w:val="left"/>
      <w:pPr>
        <w:ind w:left="1960" w:hanging="230"/>
      </w:pPr>
      <w:rPr>
        <w:rFonts w:hint="default"/>
        <w:lang w:val="ru-RU" w:eastAsia="en-US" w:bidi="ar-SA"/>
      </w:rPr>
    </w:lvl>
    <w:lvl w:ilvl="2" w:tplc="155CED5E">
      <w:numFmt w:val="bullet"/>
      <w:lvlText w:val="•"/>
      <w:lvlJc w:val="left"/>
      <w:pPr>
        <w:ind w:left="2881" w:hanging="230"/>
      </w:pPr>
      <w:rPr>
        <w:rFonts w:hint="default"/>
        <w:lang w:val="ru-RU" w:eastAsia="en-US" w:bidi="ar-SA"/>
      </w:rPr>
    </w:lvl>
    <w:lvl w:ilvl="3" w:tplc="B8368434">
      <w:numFmt w:val="bullet"/>
      <w:lvlText w:val="•"/>
      <w:lvlJc w:val="left"/>
      <w:pPr>
        <w:ind w:left="3801" w:hanging="230"/>
      </w:pPr>
      <w:rPr>
        <w:rFonts w:hint="default"/>
        <w:lang w:val="ru-RU" w:eastAsia="en-US" w:bidi="ar-SA"/>
      </w:rPr>
    </w:lvl>
    <w:lvl w:ilvl="4" w:tplc="265A98F8">
      <w:numFmt w:val="bullet"/>
      <w:lvlText w:val="•"/>
      <w:lvlJc w:val="left"/>
      <w:pPr>
        <w:ind w:left="4722" w:hanging="230"/>
      </w:pPr>
      <w:rPr>
        <w:rFonts w:hint="default"/>
        <w:lang w:val="ru-RU" w:eastAsia="en-US" w:bidi="ar-SA"/>
      </w:rPr>
    </w:lvl>
    <w:lvl w:ilvl="5" w:tplc="D9D44F38">
      <w:numFmt w:val="bullet"/>
      <w:lvlText w:val="•"/>
      <w:lvlJc w:val="left"/>
      <w:pPr>
        <w:ind w:left="5642" w:hanging="230"/>
      </w:pPr>
      <w:rPr>
        <w:rFonts w:hint="default"/>
        <w:lang w:val="ru-RU" w:eastAsia="en-US" w:bidi="ar-SA"/>
      </w:rPr>
    </w:lvl>
    <w:lvl w:ilvl="6" w:tplc="9D60F626">
      <w:numFmt w:val="bullet"/>
      <w:lvlText w:val="•"/>
      <w:lvlJc w:val="left"/>
      <w:pPr>
        <w:ind w:left="6563" w:hanging="230"/>
      </w:pPr>
      <w:rPr>
        <w:rFonts w:hint="default"/>
        <w:lang w:val="ru-RU" w:eastAsia="en-US" w:bidi="ar-SA"/>
      </w:rPr>
    </w:lvl>
    <w:lvl w:ilvl="7" w:tplc="975083C4">
      <w:numFmt w:val="bullet"/>
      <w:lvlText w:val="•"/>
      <w:lvlJc w:val="left"/>
      <w:pPr>
        <w:ind w:left="7483" w:hanging="230"/>
      </w:pPr>
      <w:rPr>
        <w:rFonts w:hint="default"/>
        <w:lang w:val="ru-RU" w:eastAsia="en-US" w:bidi="ar-SA"/>
      </w:rPr>
    </w:lvl>
    <w:lvl w:ilvl="8" w:tplc="6D3C1934">
      <w:numFmt w:val="bullet"/>
      <w:lvlText w:val="•"/>
      <w:lvlJc w:val="left"/>
      <w:pPr>
        <w:ind w:left="8404" w:hanging="230"/>
      </w:pPr>
      <w:rPr>
        <w:rFonts w:hint="default"/>
        <w:lang w:val="ru-RU" w:eastAsia="en-US" w:bidi="ar-SA"/>
      </w:rPr>
    </w:lvl>
  </w:abstractNum>
  <w:abstractNum w:abstractNumId="1" w15:restartNumberingAfterBreak="0">
    <w:nsid w:val="32483772"/>
    <w:multiLevelType w:val="hybridMultilevel"/>
    <w:tmpl w:val="AABEBDD0"/>
    <w:lvl w:ilvl="0" w:tplc="46E29FFA">
      <w:start w:val="1"/>
      <w:numFmt w:val="decimal"/>
      <w:lvlText w:val="%1)"/>
      <w:lvlJc w:val="left"/>
      <w:pPr>
        <w:ind w:left="455" w:hanging="232"/>
        <w:jc w:val="right"/>
      </w:pPr>
      <w:rPr>
        <w:rFonts w:hint="default"/>
        <w:w w:val="91"/>
        <w:lang w:val="ru-RU" w:eastAsia="en-US" w:bidi="ar-SA"/>
      </w:rPr>
    </w:lvl>
    <w:lvl w:ilvl="1" w:tplc="C4021320">
      <w:numFmt w:val="bullet"/>
      <w:lvlText w:val="•"/>
      <w:lvlJc w:val="left"/>
      <w:pPr>
        <w:ind w:left="1438" w:hanging="232"/>
      </w:pPr>
      <w:rPr>
        <w:rFonts w:hint="default"/>
        <w:lang w:val="ru-RU" w:eastAsia="en-US" w:bidi="ar-SA"/>
      </w:rPr>
    </w:lvl>
    <w:lvl w:ilvl="2" w:tplc="10ECA132">
      <w:numFmt w:val="bullet"/>
      <w:lvlText w:val="•"/>
      <w:lvlJc w:val="left"/>
      <w:pPr>
        <w:ind w:left="2417" w:hanging="232"/>
      </w:pPr>
      <w:rPr>
        <w:rFonts w:hint="default"/>
        <w:lang w:val="ru-RU" w:eastAsia="en-US" w:bidi="ar-SA"/>
      </w:rPr>
    </w:lvl>
    <w:lvl w:ilvl="3" w:tplc="ACE458CA">
      <w:numFmt w:val="bullet"/>
      <w:lvlText w:val="•"/>
      <w:lvlJc w:val="left"/>
      <w:pPr>
        <w:ind w:left="3395" w:hanging="232"/>
      </w:pPr>
      <w:rPr>
        <w:rFonts w:hint="default"/>
        <w:lang w:val="ru-RU" w:eastAsia="en-US" w:bidi="ar-SA"/>
      </w:rPr>
    </w:lvl>
    <w:lvl w:ilvl="4" w:tplc="C428D198">
      <w:numFmt w:val="bullet"/>
      <w:lvlText w:val="•"/>
      <w:lvlJc w:val="left"/>
      <w:pPr>
        <w:ind w:left="4374" w:hanging="232"/>
      </w:pPr>
      <w:rPr>
        <w:rFonts w:hint="default"/>
        <w:lang w:val="ru-RU" w:eastAsia="en-US" w:bidi="ar-SA"/>
      </w:rPr>
    </w:lvl>
    <w:lvl w:ilvl="5" w:tplc="707E1C12">
      <w:numFmt w:val="bullet"/>
      <w:lvlText w:val="•"/>
      <w:lvlJc w:val="left"/>
      <w:pPr>
        <w:ind w:left="5352" w:hanging="232"/>
      </w:pPr>
      <w:rPr>
        <w:rFonts w:hint="default"/>
        <w:lang w:val="ru-RU" w:eastAsia="en-US" w:bidi="ar-SA"/>
      </w:rPr>
    </w:lvl>
    <w:lvl w:ilvl="6" w:tplc="2F820DBC">
      <w:numFmt w:val="bullet"/>
      <w:lvlText w:val="•"/>
      <w:lvlJc w:val="left"/>
      <w:pPr>
        <w:ind w:left="6331" w:hanging="232"/>
      </w:pPr>
      <w:rPr>
        <w:rFonts w:hint="default"/>
        <w:lang w:val="ru-RU" w:eastAsia="en-US" w:bidi="ar-SA"/>
      </w:rPr>
    </w:lvl>
    <w:lvl w:ilvl="7" w:tplc="5F92B714">
      <w:numFmt w:val="bullet"/>
      <w:lvlText w:val="•"/>
      <w:lvlJc w:val="left"/>
      <w:pPr>
        <w:ind w:left="7309" w:hanging="232"/>
      </w:pPr>
      <w:rPr>
        <w:rFonts w:hint="default"/>
        <w:lang w:val="ru-RU" w:eastAsia="en-US" w:bidi="ar-SA"/>
      </w:rPr>
    </w:lvl>
    <w:lvl w:ilvl="8" w:tplc="143A66FE">
      <w:numFmt w:val="bullet"/>
      <w:lvlText w:val="•"/>
      <w:lvlJc w:val="left"/>
      <w:pPr>
        <w:ind w:left="8288" w:hanging="232"/>
      </w:pPr>
      <w:rPr>
        <w:rFonts w:hint="default"/>
        <w:lang w:val="ru-RU" w:eastAsia="en-US" w:bidi="ar-SA"/>
      </w:rPr>
    </w:lvl>
  </w:abstractNum>
  <w:abstractNum w:abstractNumId="2" w15:restartNumberingAfterBreak="0">
    <w:nsid w:val="45CE24BF"/>
    <w:multiLevelType w:val="hybridMultilevel"/>
    <w:tmpl w:val="C61A8402"/>
    <w:lvl w:ilvl="0" w:tplc="E2AA138A">
      <w:start w:val="7"/>
      <w:numFmt w:val="decimal"/>
      <w:lvlText w:val="%1."/>
      <w:lvlJc w:val="left"/>
      <w:pPr>
        <w:ind w:left="232" w:hanging="212"/>
      </w:pPr>
      <w:rPr>
        <w:rFonts w:ascii="Times New Roman" w:eastAsia="Times New Roman" w:hAnsi="Times New Roman" w:cs="Times New Roman" w:hint="default"/>
        <w:color w:val="262626"/>
        <w:w w:val="97"/>
        <w:sz w:val="27"/>
        <w:szCs w:val="27"/>
        <w:lang w:val="ru-RU" w:eastAsia="en-US" w:bidi="ar-SA"/>
      </w:rPr>
    </w:lvl>
    <w:lvl w:ilvl="1" w:tplc="EB386EF4">
      <w:start w:val="1"/>
      <w:numFmt w:val="decimal"/>
      <w:lvlText w:val="%2."/>
      <w:lvlJc w:val="left"/>
      <w:pPr>
        <w:ind w:left="1200" w:hanging="207"/>
      </w:pPr>
      <w:rPr>
        <w:rFonts w:hint="default"/>
        <w:w w:val="98"/>
        <w:lang w:val="ru-RU" w:eastAsia="en-US" w:bidi="ar-SA"/>
      </w:rPr>
    </w:lvl>
    <w:lvl w:ilvl="2" w:tplc="F5DC8F86">
      <w:numFmt w:val="bullet"/>
      <w:lvlText w:val="•"/>
      <w:lvlJc w:val="left"/>
      <w:pPr>
        <w:ind w:left="1529" w:hanging="207"/>
      </w:pPr>
      <w:rPr>
        <w:rFonts w:hint="default"/>
        <w:lang w:val="ru-RU" w:eastAsia="en-US" w:bidi="ar-SA"/>
      </w:rPr>
    </w:lvl>
    <w:lvl w:ilvl="3" w:tplc="99167268">
      <w:numFmt w:val="bullet"/>
      <w:lvlText w:val="•"/>
      <w:lvlJc w:val="left"/>
      <w:pPr>
        <w:ind w:left="2619" w:hanging="207"/>
      </w:pPr>
      <w:rPr>
        <w:rFonts w:hint="default"/>
        <w:lang w:val="ru-RU" w:eastAsia="en-US" w:bidi="ar-SA"/>
      </w:rPr>
    </w:lvl>
    <w:lvl w:ilvl="4" w:tplc="773255B4">
      <w:numFmt w:val="bullet"/>
      <w:lvlText w:val="•"/>
      <w:lvlJc w:val="left"/>
      <w:pPr>
        <w:ind w:left="3708" w:hanging="207"/>
      </w:pPr>
      <w:rPr>
        <w:rFonts w:hint="default"/>
        <w:lang w:val="ru-RU" w:eastAsia="en-US" w:bidi="ar-SA"/>
      </w:rPr>
    </w:lvl>
    <w:lvl w:ilvl="5" w:tplc="4914DDFC">
      <w:numFmt w:val="bullet"/>
      <w:lvlText w:val="•"/>
      <w:lvlJc w:val="left"/>
      <w:pPr>
        <w:ind w:left="4798" w:hanging="207"/>
      </w:pPr>
      <w:rPr>
        <w:rFonts w:hint="default"/>
        <w:lang w:val="ru-RU" w:eastAsia="en-US" w:bidi="ar-SA"/>
      </w:rPr>
    </w:lvl>
    <w:lvl w:ilvl="6" w:tplc="89CCF2D2">
      <w:numFmt w:val="bullet"/>
      <w:lvlText w:val="•"/>
      <w:lvlJc w:val="left"/>
      <w:pPr>
        <w:ind w:left="5887" w:hanging="207"/>
      </w:pPr>
      <w:rPr>
        <w:rFonts w:hint="default"/>
        <w:lang w:val="ru-RU" w:eastAsia="en-US" w:bidi="ar-SA"/>
      </w:rPr>
    </w:lvl>
    <w:lvl w:ilvl="7" w:tplc="2D102C66">
      <w:numFmt w:val="bullet"/>
      <w:lvlText w:val="•"/>
      <w:lvlJc w:val="left"/>
      <w:pPr>
        <w:ind w:left="6977" w:hanging="207"/>
      </w:pPr>
      <w:rPr>
        <w:rFonts w:hint="default"/>
        <w:lang w:val="ru-RU" w:eastAsia="en-US" w:bidi="ar-SA"/>
      </w:rPr>
    </w:lvl>
    <w:lvl w:ilvl="8" w:tplc="CB9CB84A">
      <w:numFmt w:val="bullet"/>
      <w:lvlText w:val="•"/>
      <w:lvlJc w:val="left"/>
      <w:pPr>
        <w:ind w:left="8066" w:hanging="207"/>
      </w:pPr>
      <w:rPr>
        <w:rFonts w:hint="default"/>
        <w:lang w:val="ru-RU" w:eastAsia="en-US" w:bidi="ar-SA"/>
      </w:rPr>
    </w:lvl>
  </w:abstractNum>
  <w:abstractNum w:abstractNumId="3" w15:restartNumberingAfterBreak="0">
    <w:nsid w:val="4DED36E6"/>
    <w:multiLevelType w:val="hybridMultilevel"/>
    <w:tmpl w:val="2300213E"/>
    <w:lvl w:ilvl="0" w:tplc="563A849E">
      <w:start w:val="2"/>
      <w:numFmt w:val="decimal"/>
      <w:lvlText w:val="%1)"/>
      <w:lvlJc w:val="left"/>
      <w:pPr>
        <w:ind w:left="12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56E0678"/>
    <w:multiLevelType w:val="hybridMultilevel"/>
    <w:tmpl w:val="D20828F2"/>
    <w:lvl w:ilvl="0" w:tplc="1C485DDE">
      <w:start w:val="1"/>
      <w:numFmt w:val="decimal"/>
      <w:lvlText w:val="%1."/>
      <w:lvlJc w:val="left"/>
      <w:pPr>
        <w:ind w:left="102" w:hanging="36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FE87784">
      <w:numFmt w:val="bullet"/>
      <w:lvlText w:val="•"/>
      <w:lvlJc w:val="left"/>
      <w:pPr>
        <w:ind w:left="1081" w:hanging="369"/>
      </w:pPr>
      <w:rPr>
        <w:rFonts w:hint="default"/>
        <w:lang w:val="ru-RU" w:eastAsia="en-US" w:bidi="ar-SA"/>
      </w:rPr>
    </w:lvl>
    <w:lvl w:ilvl="2" w:tplc="830AB892">
      <w:numFmt w:val="bullet"/>
      <w:lvlText w:val="•"/>
      <w:lvlJc w:val="left"/>
      <w:pPr>
        <w:ind w:left="2063" w:hanging="369"/>
      </w:pPr>
      <w:rPr>
        <w:rFonts w:hint="default"/>
        <w:lang w:val="ru-RU" w:eastAsia="en-US" w:bidi="ar-SA"/>
      </w:rPr>
    </w:lvl>
    <w:lvl w:ilvl="3" w:tplc="597EAAC8">
      <w:numFmt w:val="bullet"/>
      <w:lvlText w:val="•"/>
      <w:lvlJc w:val="left"/>
      <w:pPr>
        <w:ind w:left="3045" w:hanging="369"/>
      </w:pPr>
      <w:rPr>
        <w:rFonts w:hint="default"/>
        <w:lang w:val="ru-RU" w:eastAsia="en-US" w:bidi="ar-SA"/>
      </w:rPr>
    </w:lvl>
    <w:lvl w:ilvl="4" w:tplc="59EE6C08">
      <w:numFmt w:val="bullet"/>
      <w:lvlText w:val="•"/>
      <w:lvlJc w:val="left"/>
      <w:pPr>
        <w:ind w:left="4027" w:hanging="369"/>
      </w:pPr>
      <w:rPr>
        <w:rFonts w:hint="default"/>
        <w:lang w:val="ru-RU" w:eastAsia="en-US" w:bidi="ar-SA"/>
      </w:rPr>
    </w:lvl>
    <w:lvl w:ilvl="5" w:tplc="EB164C44">
      <w:numFmt w:val="bullet"/>
      <w:lvlText w:val="•"/>
      <w:lvlJc w:val="left"/>
      <w:pPr>
        <w:ind w:left="5009" w:hanging="369"/>
      </w:pPr>
      <w:rPr>
        <w:rFonts w:hint="default"/>
        <w:lang w:val="ru-RU" w:eastAsia="en-US" w:bidi="ar-SA"/>
      </w:rPr>
    </w:lvl>
    <w:lvl w:ilvl="6" w:tplc="3496E456">
      <w:numFmt w:val="bullet"/>
      <w:lvlText w:val="•"/>
      <w:lvlJc w:val="left"/>
      <w:pPr>
        <w:ind w:left="5991" w:hanging="369"/>
      </w:pPr>
      <w:rPr>
        <w:rFonts w:hint="default"/>
        <w:lang w:val="ru-RU" w:eastAsia="en-US" w:bidi="ar-SA"/>
      </w:rPr>
    </w:lvl>
    <w:lvl w:ilvl="7" w:tplc="3C1EA5F0">
      <w:numFmt w:val="bullet"/>
      <w:lvlText w:val="•"/>
      <w:lvlJc w:val="left"/>
      <w:pPr>
        <w:ind w:left="6973" w:hanging="369"/>
      </w:pPr>
      <w:rPr>
        <w:rFonts w:hint="default"/>
        <w:lang w:val="ru-RU" w:eastAsia="en-US" w:bidi="ar-SA"/>
      </w:rPr>
    </w:lvl>
    <w:lvl w:ilvl="8" w:tplc="96D60A86">
      <w:numFmt w:val="bullet"/>
      <w:lvlText w:val="•"/>
      <w:lvlJc w:val="left"/>
      <w:pPr>
        <w:ind w:left="7955" w:hanging="369"/>
      </w:pPr>
      <w:rPr>
        <w:rFonts w:hint="default"/>
        <w:lang w:val="ru-RU" w:eastAsia="en-US" w:bidi="ar-SA"/>
      </w:rPr>
    </w:lvl>
  </w:abstractNum>
  <w:abstractNum w:abstractNumId="5" w15:restartNumberingAfterBreak="0">
    <w:nsid w:val="7C214D95"/>
    <w:multiLevelType w:val="hybridMultilevel"/>
    <w:tmpl w:val="3EA6D768"/>
    <w:lvl w:ilvl="0" w:tplc="2CAC1B34">
      <w:start w:val="7"/>
      <w:numFmt w:val="decimal"/>
      <w:lvlText w:val="%1."/>
      <w:lvlJc w:val="left"/>
      <w:pPr>
        <w:ind w:left="107" w:hanging="209"/>
      </w:pPr>
      <w:rPr>
        <w:rFonts w:hint="default"/>
        <w:w w:val="99"/>
        <w:lang w:val="ru-RU" w:eastAsia="en-US" w:bidi="ar-SA"/>
      </w:rPr>
    </w:lvl>
    <w:lvl w:ilvl="1" w:tplc="0AEE8E34">
      <w:start w:val="1"/>
      <w:numFmt w:val="decimal"/>
      <w:lvlText w:val="%2."/>
      <w:lvlJc w:val="left"/>
      <w:pPr>
        <w:ind w:left="444" w:hanging="214"/>
      </w:pPr>
      <w:rPr>
        <w:rFonts w:hint="default"/>
        <w:w w:val="98"/>
        <w:lang w:val="ru-RU" w:eastAsia="en-US" w:bidi="ar-SA"/>
      </w:rPr>
    </w:lvl>
    <w:lvl w:ilvl="2" w:tplc="D5B04168">
      <w:numFmt w:val="bullet"/>
      <w:lvlText w:val="•"/>
      <w:lvlJc w:val="left"/>
      <w:pPr>
        <w:ind w:left="1529" w:hanging="214"/>
      </w:pPr>
      <w:rPr>
        <w:rFonts w:hint="default"/>
        <w:lang w:val="ru-RU" w:eastAsia="en-US" w:bidi="ar-SA"/>
      </w:rPr>
    </w:lvl>
    <w:lvl w:ilvl="3" w:tplc="B1F237CC">
      <w:numFmt w:val="bullet"/>
      <w:lvlText w:val="•"/>
      <w:lvlJc w:val="left"/>
      <w:pPr>
        <w:ind w:left="2619" w:hanging="214"/>
      </w:pPr>
      <w:rPr>
        <w:rFonts w:hint="default"/>
        <w:lang w:val="ru-RU" w:eastAsia="en-US" w:bidi="ar-SA"/>
      </w:rPr>
    </w:lvl>
    <w:lvl w:ilvl="4" w:tplc="DB92F0A8">
      <w:numFmt w:val="bullet"/>
      <w:lvlText w:val="•"/>
      <w:lvlJc w:val="left"/>
      <w:pPr>
        <w:ind w:left="3708" w:hanging="214"/>
      </w:pPr>
      <w:rPr>
        <w:rFonts w:hint="default"/>
        <w:lang w:val="ru-RU" w:eastAsia="en-US" w:bidi="ar-SA"/>
      </w:rPr>
    </w:lvl>
    <w:lvl w:ilvl="5" w:tplc="1BEEB898">
      <w:numFmt w:val="bullet"/>
      <w:lvlText w:val="•"/>
      <w:lvlJc w:val="left"/>
      <w:pPr>
        <w:ind w:left="4798" w:hanging="214"/>
      </w:pPr>
      <w:rPr>
        <w:rFonts w:hint="default"/>
        <w:lang w:val="ru-RU" w:eastAsia="en-US" w:bidi="ar-SA"/>
      </w:rPr>
    </w:lvl>
    <w:lvl w:ilvl="6" w:tplc="33D4BA98">
      <w:numFmt w:val="bullet"/>
      <w:lvlText w:val="•"/>
      <w:lvlJc w:val="left"/>
      <w:pPr>
        <w:ind w:left="5887" w:hanging="214"/>
      </w:pPr>
      <w:rPr>
        <w:rFonts w:hint="default"/>
        <w:lang w:val="ru-RU" w:eastAsia="en-US" w:bidi="ar-SA"/>
      </w:rPr>
    </w:lvl>
    <w:lvl w:ilvl="7" w:tplc="E3DADDDC">
      <w:numFmt w:val="bullet"/>
      <w:lvlText w:val="•"/>
      <w:lvlJc w:val="left"/>
      <w:pPr>
        <w:ind w:left="6977" w:hanging="214"/>
      </w:pPr>
      <w:rPr>
        <w:rFonts w:hint="default"/>
        <w:lang w:val="ru-RU" w:eastAsia="en-US" w:bidi="ar-SA"/>
      </w:rPr>
    </w:lvl>
    <w:lvl w:ilvl="8" w:tplc="D4263120">
      <w:numFmt w:val="bullet"/>
      <w:lvlText w:val="•"/>
      <w:lvlJc w:val="left"/>
      <w:pPr>
        <w:ind w:left="8066" w:hanging="21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7206"/>
    <w:rsid w:val="00004199"/>
    <w:rsid w:val="0000531F"/>
    <w:rsid w:val="00005522"/>
    <w:rsid w:val="00013EB0"/>
    <w:rsid w:val="00030A64"/>
    <w:rsid w:val="00043A0A"/>
    <w:rsid w:val="0005508E"/>
    <w:rsid w:val="00064DF1"/>
    <w:rsid w:val="0006500D"/>
    <w:rsid w:val="000719BD"/>
    <w:rsid w:val="00076CEE"/>
    <w:rsid w:val="000770FA"/>
    <w:rsid w:val="0008549F"/>
    <w:rsid w:val="00097CA5"/>
    <w:rsid w:val="000B6FAC"/>
    <w:rsid w:val="000C1D9D"/>
    <w:rsid w:val="000C1FB0"/>
    <w:rsid w:val="000C3115"/>
    <w:rsid w:val="000D33A1"/>
    <w:rsid w:val="000E2E02"/>
    <w:rsid w:val="000E32A9"/>
    <w:rsid w:val="000E7974"/>
    <w:rsid w:val="000F4C94"/>
    <w:rsid w:val="000F75E6"/>
    <w:rsid w:val="00103833"/>
    <w:rsid w:val="001119E4"/>
    <w:rsid w:val="00120A1D"/>
    <w:rsid w:val="00120BBE"/>
    <w:rsid w:val="00132DEE"/>
    <w:rsid w:val="0013600A"/>
    <w:rsid w:val="001374AD"/>
    <w:rsid w:val="001444F2"/>
    <w:rsid w:val="0017068C"/>
    <w:rsid w:val="00172BDC"/>
    <w:rsid w:val="00177278"/>
    <w:rsid w:val="001806FF"/>
    <w:rsid w:val="00183BE4"/>
    <w:rsid w:val="001936B5"/>
    <w:rsid w:val="00193807"/>
    <w:rsid w:val="00196848"/>
    <w:rsid w:val="001C08FA"/>
    <w:rsid w:val="001C0DA2"/>
    <w:rsid w:val="001C6F06"/>
    <w:rsid w:val="001C6F17"/>
    <w:rsid w:val="001D123B"/>
    <w:rsid w:val="001D1BE5"/>
    <w:rsid w:val="001D4542"/>
    <w:rsid w:val="001D7206"/>
    <w:rsid w:val="001F2991"/>
    <w:rsid w:val="001F4351"/>
    <w:rsid w:val="00210664"/>
    <w:rsid w:val="00212B06"/>
    <w:rsid w:val="00231287"/>
    <w:rsid w:val="002363B1"/>
    <w:rsid w:val="0024492D"/>
    <w:rsid w:val="00252316"/>
    <w:rsid w:val="002615A3"/>
    <w:rsid w:val="00267340"/>
    <w:rsid w:val="00270E27"/>
    <w:rsid w:val="002802C7"/>
    <w:rsid w:val="0028091E"/>
    <w:rsid w:val="002869A9"/>
    <w:rsid w:val="002A435E"/>
    <w:rsid w:val="002A72CA"/>
    <w:rsid w:val="002C0AC1"/>
    <w:rsid w:val="002C25F7"/>
    <w:rsid w:val="002C3BAA"/>
    <w:rsid w:val="002D1B9D"/>
    <w:rsid w:val="002D4B25"/>
    <w:rsid w:val="002F185E"/>
    <w:rsid w:val="002F5A74"/>
    <w:rsid w:val="0030082D"/>
    <w:rsid w:val="00310B03"/>
    <w:rsid w:val="00314C19"/>
    <w:rsid w:val="003201A5"/>
    <w:rsid w:val="00324A1F"/>
    <w:rsid w:val="003333E3"/>
    <w:rsid w:val="003340E8"/>
    <w:rsid w:val="00343A6F"/>
    <w:rsid w:val="0034451B"/>
    <w:rsid w:val="003514B4"/>
    <w:rsid w:val="00357244"/>
    <w:rsid w:val="00365858"/>
    <w:rsid w:val="0037001D"/>
    <w:rsid w:val="00372A70"/>
    <w:rsid w:val="00376BBC"/>
    <w:rsid w:val="00381341"/>
    <w:rsid w:val="00382769"/>
    <w:rsid w:val="003901B2"/>
    <w:rsid w:val="003907D2"/>
    <w:rsid w:val="003A0A5D"/>
    <w:rsid w:val="003B2869"/>
    <w:rsid w:val="003B433F"/>
    <w:rsid w:val="003B6690"/>
    <w:rsid w:val="003B7BC3"/>
    <w:rsid w:val="003C0E70"/>
    <w:rsid w:val="003E233A"/>
    <w:rsid w:val="004008DE"/>
    <w:rsid w:val="00422121"/>
    <w:rsid w:val="00440E11"/>
    <w:rsid w:val="00442EAB"/>
    <w:rsid w:val="00445B61"/>
    <w:rsid w:val="00461B1A"/>
    <w:rsid w:val="00462E81"/>
    <w:rsid w:val="00476483"/>
    <w:rsid w:val="00476D02"/>
    <w:rsid w:val="004807F6"/>
    <w:rsid w:val="00490B4B"/>
    <w:rsid w:val="00493832"/>
    <w:rsid w:val="004B09F7"/>
    <w:rsid w:val="004B28A6"/>
    <w:rsid w:val="004C0C9A"/>
    <w:rsid w:val="004E5EA4"/>
    <w:rsid w:val="004E79EB"/>
    <w:rsid w:val="004F4DCA"/>
    <w:rsid w:val="005040A5"/>
    <w:rsid w:val="00505683"/>
    <w:rsid w:val="005260CB"/>
    <w:rsid w:val="00532149"/>
    <w:rsid w:val="00536447"/>
    <w:rsid w:val="00542CFC"/>
    <w:rsid w:val="0055054E"/>
    <w:rsid w:val="00550B67"/>
    <w:rsid w:val="0055422B"/>
    <w:rsid w:val="00554BB3"/>
    <w:rsid w:val="00565F44"/>
    <w:rsid w:val="00580054"/>
    <w:rsid w:val="005841DD"/>
    <w:rsid w:val="005855D0"/>
    <w:rsid w:val="0058610A"/>
    <w:rsid w:val="005907AC"/>
    <w:rsid w:val="00591008"/>
    <w:rsid w:val="00593755"/>
    <w:rsid w:val="00594AA5"/>
    <w:rsid w:val="005A279A"/>
    <w:rsid w:val="005A4879"/>
    <w:rsid w:val="005B18D8"/>
    <w:rsid w:val="005B3337"/>
    <w:rsid w:val="005B7C6D"/>
    <w:rsid w:val="005C0AC0"/>
    <w:rsid w:val="005C39BD"/>
    <w:rsid w:val="005D5AF1"/>
    <w:rsid w:val="005D6079"/>
    <w:rsid w:val="005F2D7C"/>
    <w:rsid w:val="005F3E19"/>
    <w:rsid w:val="005F5346"/>
    <w:rsid w:val="005F76B9"/>
    <w:rsid w:val="00600005"/>
    <w:rsid w:val="00610199"/>
    <w:rsid w:val="0061586C"/>
    <w:rsid w:val="00616716"/>
    <w:rsid w:val="00623D41"/>
    <w:rsid w:val="0063283C"/>
    <w:rsid w:val="006366AD"/>
    <w:rsid w:val="0063693A"/>
    <w:rsid w:val="00657B6B"/>
    <w:rsid w:val="006767A3"/>
    <w:rsid w:val="006869DC"/>
    <w:rsid w:val="00692BA7"/>
    <w:rsid w:val="006A211D"/>
    <w:rsid w:val="006A22BD"/>
    <w:rsid w:val="006B6E7C"/>
    <w:rsid w:val="006C2B1B"/>
    <w:rsid w:val="006D10DB"/>
    <w:rsid w:val="006F3AF7"/>
    <w:rsid w:val="00707F29"/>
    <w:rsid w:val="0071058F"/>
    <w:rsid w:val="007131B5"/>
    <w:rsid w:val="00715287"/>
    <w:rsid w:val="007327F4"/>
    <w:rsid w:val="00732A18"/>
    <w:rsid w:val="007361AD"/>
    <w:rsid w:val="00742509"/>
    <w:rsid w:val="00742BA1"/>
    <w:rsid w:val="00763124"/>
    <w:rsid w:val="0077049E"/>
    <w:rsid w:val="00776E8D"/>
    <w:rsid w:val="00777A5D"/>
    <w:rsid w:val="0078067D"/>
    <w:rsid w:val="007923AB"/>
    <w:rsid w:val="00792CE4"/>
    <w:rsid w:val="00794875"/>
    <w:rsid w:val="007A3499"/>
    <w:rsid w:val="007A52AA"/>
    <w:rsid w:val="007B0885"/>
    <w:rsid w:val="007C0253"/>
    <w:rsid w:val="007D435A"/>
    <w:rsid w:val="007D5CCC"/>
    <w:rsid w:val="00800B69"/>
    <w:rsid w:val="0080569C"/>
    <w:rsid w:val="00805E78"/>
    <w:rsid w:val="00807D67"/>
    <w:rsid w:val="00816FDC"/>
    <w:rsid w:val="00827AA3"/>
    <w:rsid w:val="00837F75"/>
    <w:rsid w:val="00844445"/>
    <w:rsid w:val="00856FE0"/>
    <w:rsid w:val="00880183"/>
    <w:rsid w:val="00892A9E"/>
    <w:rsid w:val="008A701E"/>
    <w:rsid w:val="008B03E5"/>
    <w:rsid w:val="008B485B"/>
    <w:rsid w:val="008B698E"/>
    <w:rsid w:val="008B7087"/>
    <w:rsid w:val="008B725F"/>
    <w:rsid w:val="008C30D9"/>
    <w:rsid w:val="008D2064"/>
    <w:rsid w:val="008D5DAD"/>
    <w:rsid w:val="008D7B60"/>
    <w:rsid w:val="008E2AD6"/>
    <w:rsid w:val="008E7E27"/>
    <w:rsid w:val="008F0B9C"/>
    <w:rsid w:val="008F7A5C"/>
    <w:rsid w:val="00902F75"/>
    <w:rsid w:val="0090365C"/>
    <w:rsid w:val="00910209"/>
    <w:rsid w:val="00913801"/>
    <w:rsid w:val="009164B0"/>
    <w:rsid w:val="00921C5B"/>
    <w:rsid w:val="00935138"/>
    <w:rsid w:val="00936B7B"/>
    <w:rsid w:val="0094681F"/>
    <w:rsid w:val="00946E9C"/>
    <w:rsid w:val="009614CD"/>
    <w:rsid w:val="00975DA2"/>
    <w:rsid w:val="00984589"/>
    <w:rsid w:val="009908EB"/>
    <w:rsid w:val="009968DA"/>
    <w:rsid w:val="00997197"/>
    <w:rsid w:val="009A15D2"/>
    <w:rsid w:val="009A1967"/>
    <w:rsid w:val="009A3A57"/>
    <w:rsid w:val="009A72E8"/>
    <w:rsid w:val="009C0235"/>
    <w:rsid w:val="009C1AE7"/>
    <w:rsid w:val="009C6E4C"/>
    <w:rsid w:val="009D0A95"/>
    <w:rsid w:val="009D4328"/>
    <w:rsid w:val="009E684C"/>
    <w:rsid w:val="009F429C"/>
    <w:rsid w:val="009F4399"/>
    <w:rsid w:val="00A01196"/>
    <w:rsid w:val="00A02DD1"/>
    <w:rsid w:val="00A03D3B"/>
    <w:rsid w:val="00A10809"/>
    <w:rsid w:val="00A10A6A"/>
    <w:rsid w:val="00A11C3B"/>
    <w:rsid w:val="00A12E9D"/>
    <w:rsid w:val="00A27786"/>
    <w:rsid w:val="00A42488"/>
    <w:rsid w:val="00A51E10"/>
    <w:rsid w:val="00A54A7A"/>
    <w:rsid w:val="00A60D1B"/>
    <w:rsid w:val="00A611B5"/>
    <w:rsid w:val="00A61652"/>
    <w:rsid w:val="00A70866"/>
    <w:rsid w:val="00A70F8B"/>
    <w:rsid w:val="00A976A1"/>
    <w:rsid w:val="00AB1DCA"/>
    <w:rsid w:val="00AB70F9"/>
    <w:rsid w:val="00AB77F5"/>
    <w:rsid w:val="00AC1871"/>
    <w:rsid w:val="00AD5891"/>
    <w:rsid w:val="00AD5B30"/>
    <w:rsid w:val="00AE222C"/>
    <w:rsid w:val="00AE28EA"/>
    <w:rsid w:val="00AE2F49"/>
    <w:rsid w:val="00AF77A4"/>
    <w:rsid w:val="00B00C59"/>
    <w:rsid w:val="00B1248A"/>
    <w:rsid w:val="00B14A05"/>
    <w:rsid w:val="00B17014"/>
    <w:rsid w:val="00B2149F"/>
    <w:rsid w:val="00B330C3"/>
    <w:rsid w:val="00B407F0"/>
    <w:rsid w:val="00B40BD8"/>
    <w:rsid w:val="00B40D24"/>
    <w:rsid w:val="00B468D5"/>
    <w:rsid w:val="00B52546"/>
    <w:rsid w:val="00B535EF"/>
    <w:rsid w:val="00B54192"/>
    <w:rsid w:val="00B67B2A"/>
    <w:rsid w:val="00B67C35"/>
    <w:rsid w:val="00B72DC7"/>
    <w:rsid w:val="00B73073"/>
    <w:rsid w:val="00B73670"/>
    <w:rsid w:val="00B75026"/>
    <w:rsid w:val="00B8198C"/>
    <w:rsid w:val="00B90C54"/>
    <w:rsid w:val="00BA5B82"/>
    <w:rsid w:val="00BD3FF3"/>
    <w:rsid w:val="00BE30F3"/>
    <w:rsid w:val="00BF611D"/>
    <w:rsid w:val="00C126E6"/>
    <w:rsid w:val="00C2005B"/>
    <w:rsid w:val="00C27BC2"/>
    <w:rsid w:val="00C35033"/>
    <w:rsid w:val="00C51719"/>
    <w:rsid w:val="00C53BC7"/>
    <w:rsid w:val="00C567AD"/>
    <w:rsid w:val="00C6004D"/>
    <w:rsid w:val="00C66565"/>
    <w:rsid w:val="00C76411"/>
    <w:rsid w:val="00C80027"/>
    <w:rsid w:val="00C80F22"/>
    <w:rsid w:val="00C84723"/>
    <w:rsid w:val="00C86CF1"/>
    <w:rsid w:val="00C96A0B"/>
    <w:rsid w:val="00C97236"/>
    <w:rsid w:val="00CC1867"/>
    <w:rsid w:val="00CC7793"/>
    <w:rsid w:val="00CD04B1"/>
    <w:rsid w:val="00CD6203"/>
    <w:rsid w:val="00CE25F2"/>
    <w:rsid w:val="00CE597C"/>
    <w:rsid w:val="00CE5BE7"/>
    <w:rsid w:val="00CE7901"/>
    <w:rsid w:val="00CF544B"/>
    <w:rsid w:val="00D055C9"/>
    <w:rsid w:val="00D13239"/>
    <w:rsid w:val="00D15991"/>
    <w:rsid w:val="00D20D07"/>
    <w:rsid w:val="00D2111C"/>
    <w:rsid w:val="00D2518B"/>
    <w:rsid w:val="00D367B5"/>
    <w:rsid w:val="00D41765"/>
    <w:rsid w:val="00D466EC"/>
    <w:rsid w:val="00D52D62"/>
    <w:rsid w:val="00D613EF"/>
    <w:rsid w:val="00D631C8"/>
    <w:rsid w:val="00D6497C"/>
    <w:rsid w:val="00D77DDD"/>
    <w:rsid w:val="00D8184F"/>
    <w:rsid w:val="00D91188"/>
    <w:rsid w:val="00D9247A"/>
    <w:rsid w:val="00D93EF9"/>
    <w:rsid w:val="00DA6A92"/>
    <w:rsid w:val="00DB5243"/>
    <w:rsid w:val="00DC2594"/>
    <w:rsid w:val="00DC2EA2"/>
    <w:rsid w:val="00DF54E5"/>
    <w:rsid w:val="00E016D3"/>
    <w:rsid w:val="00E02A63"/>
    <w:rsid w:val="00E036D2"/>
    <w:rsid w:val="00E06331"/>
    <w:rsid w:val="00E11821"/>
    <w:rsid w:val="00E135D8"/>
    <w:rsid w:val="00E202CB"/>
    <w:rsid w:val="00E210D4"/>
    <w:rsid w:val="00E4592A"/>
    <w:rsid w:val="00E51E66"/>
    <w:rsid w:val="00E6004A"/>
    <w:rsid w:val="00E63798"/>
    <w:rsid w:val="00E645E6"/>
    <w:rsid w:val="00E7603F"/>
    <w:rsid w:val="00E83C61"/>
    <w:rsid w:val="00E83F83"/>
    <w:rsid w:val="00EA10A5"/>
    <w:rsid w:val="00EA11C3"/>
    <w:rsid w:val="00EA7222"/>
    <w:rsid w:val="00EB6F02"/>
    <w:rsid w:val="00EB7675"/>
    <w:rsid w:val="00EC2AC5"/>
    <w:rsid w:val="00EC2D6A"/>
    <w:rsid w:val="00ED3C33"/>
    <w:rsid w:val="00ED7317"/>
    <w:rsid w:val="00EE6151"/>
    <w:rsid w:val="00EF2E93"/>
    <w:rsid w:val="00F01848"/>
    <w:rsid w:val="00F02375"/>
    <w:rsid w:val="00F03F7A"/>
    <w:rsid w:val="00F119BC"/>
    <w:rsid w:val="00F206AC"/>
    <w:rsid w:val="00F251E8"/>
    <w:rsid w:val="00F34204"/>
    <w:rsid w:val="00F426CE"/>
    <w:rsid w:val="00F429C9"/>
    <w:rsid w:val="00F5489E"/>
    <w:rsid w:val="00F62248"/>
    <w:rsid w:val="00F70C7B"/>
    <w:rsid w:val="00FB0F63"/>
    <w:rsid w:val="00FB1744"/>
    <w:rsid w:val="00FC5988"/>
    <w:rsid w:val="00FD0C9B"/>
    <w:rsid w:val="00FE1A6C"/>
    <w:rsid w:val="00FF2695"/>
    <w:rsid w:val="00FF6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3"/>
    <o:shapelayout v:ext="edit">
      <o:idmap v:ext="edit" data="1"/>
    </o:shapelayout>
  </w:shapeDefaults>
  <w:decimalSymbol w:val=","/>
  <w:listSeparator w:val=";"/>
  <w14:docId w14:val="614823B5"/>
  <w15:docId w15:val="{BC6B0864-DD3A-45C9-9049-1200175BF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7206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AD589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3B7BC3"/>
    <w:pPr>
      <w:suppressAutoHyphens w:val="0"/>
      <w:spacing w:before="100" w:beforeAutospacing="1" w:after="100" w:afterAutospacing="1"/>
      <w:outlineLvl w:val="1"/>
    </w:pPr>
    <w:rPr>
      <w:b/>
      <w:bCs/>
      <w:kern w:val="0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D7206"/>
    <w:pPr>
      <w:widowControl w:val="0"/>
      <w:suppressAutoHyphens/>
      <w:spacing w:after="0" w:line="240" w:lineRule="auto"/>
      <w:ind w:right="19772"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styleId="a3">
    <w:name w:val="List Paragraph"/>
    <w:basedOn w:val="a"/>
    <w:uiPriority w:val="1"/>
    <w:qFormat/>
    <w:rsid w:val="00B40D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9118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91188"/>
    <w:rPr>
      <w:rFonts w:ascii="Segoe UI" w:eastAsia="Times New Roman" w:hAnsi="Segoe UI" w:cs="Segoe UI"/>
      <w:kern w:val="1"/>
      <w:sz w:val="18"/>
      <w:szCs w:val="18"/>
      <w:lang w:eastAsia="ar-SA"/>
    </w:rPr>
  </w:style>
  <w:style w:type="paragraph" w:styleId="a6">
    <w:name w:val="header"/>
    <w:basedOn w:val="a"/>
    <w:link w:val="a7"/>
    <w:uiPriority w:val="99"/>
    <w:unhideWhenUsed/>
    <w:rsid w:val="00314C1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14C1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a8">
    <w:name w:val="footer"/>
    <w:basedOn w:val="a"/>
    <w:link w:val="a9"/>
    <w:uiPriority w:val="99"/>
    <w:unhideWhenUsed/>
    <w:rsid w:val="00314C1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14C1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3B7BC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a">
    <w:name w:val="Hyperlink"/>
    <w:basedOn w:val="a0"/>
    <w:uiPriority w:val="99"/>
    <w:semiHidden/>
    <w:unhideWhenUsed/>
    <w:rsid w:val="003B7BC3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D5891"/>
    <w:rPr>
      <w:rFonts w:asciiTheme="majorHAnsi" w:eastAsiaTheme="majorEastAsia" w:hAnsiTheme="majorHAnsi" w:cstheme="majorBidi"/>
      <w:color w:val="365F91" w:themeColor="accent1" w:themeShade="BF"/>
      <w:kern w:val="1"/>
      <w:sz w:val="32"/>
      <w:szCs w:val="32"/>
      <w:lang w:eastAsia="ar-SA"/>
    </w:rPr>
  </w:style>
  <w:style w:type="paragraph" w:styleId="ab">
    <w:name w:val="Body Text"/>
    <w:basedOn w:val="a"/>
    <w:link w:val="ac"/>
    <w:uiPriority w:val="1"/>
    <w:qFormat/>
    <w:rsid w:val="002363B1"/>
    <w:pPr>
      <w:widowControl w:val="0"/>
      <w:suppressAutoHyphens w:val="0"/>
      <w:autoSpaceDE w:val="0"/>
      <w:autoSpaceDN w:val="0"/>
    </w:pPr>
    <w:rPr>
      <w:kern w:val="0"/>
      <w:sz w:val="28"/>
      <w:szCs w:val="28"/>
      <w:lang w:eastAsia="en-US"/>
    </w:rPr>
  </w:style>
  <w:style w:type="character" w:customStyle="1" w:styleId="ac">
    <w:name w:val="Основной текст Знак"/>
    <w:basedOn w:val="a0"/>
    <w:link w:val="ab"/>
    <w:uiPriority w:val="1"/>
    <w:rsid w:val="002363B1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0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91F36-27F9-4249-A4B9-DDCE3F49F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3515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ЛМР</Company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18_ЖКК</dc:creator>
  <cp:keywords/>
  <dc:description/>
  <cp:lastModifiedBy>ЖКХ</cp:lastModifiedBy>
  <cp:revision>77</cp:revision>
  <cp:lastPrinted>2025-02-28T06:33:00Z</cp:lastPrinted>
  <dcterms:created xsi:type="dcterms:W3CDTF">2016-01-15T09:37:00Z</dcterms:created>
  <dcterms:modified xsi:type="dcterms:W3CDTF">2026-02-25T05:00:00Z</dcterms:modified>
</cp:coreProperties>
</file>